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8753" w14:textId="77777777" w:rsidR="00A457A2" w:rsidRPr="00A457A2" w:rsidRDefault="00A457A2" w:rsidP="00A457A2">
      <w:pPr>
        <w:pStyle w:val="Sinespaciado"/>
        <w:jc w:val="center"/>
        <w:rPr>
          <w:rFonts w:ascii="Arial" w:hAnsi="Arial" w:cs="Arial"/>
          <w:b/>
          <w:bCs/>
          <w:sz w:val="24"/>
          <w:szCs w:val="24"/>
        </w:rPr>
      </w:pPr>
      <w:r w:rsidRPr="00A457A2">
        <w:rPr>
          <w:rFonts w:ascii="Arial" w:hAnsi="Arial" w:cs="Arial"/>
          <w:b/>
          <w:bCs/>
          <w:sz w:val="24"/>
          <w:szCs w:val="24"/>
        </w:rPr>
        <w:t>LA JUVENTUD ES LA FUERZA DE CANCÚN: ANA PATY PERALTA</w:t>
      </w:r>
    </w:p>
    <w:p w14:paraId="32416986" w14:textId="77777777" w:rsidR="00A457A2" w:rsidRPr="00A457A2" w:rsidRDefault="00A457A2" w:rsidP="00A457A2">
      <w:pPr>
        <w:pStyle w:val="Sinespaciado"/>
        <w:jc w:val="both"/>
        <w:rPr>
          <w:rFonts w:ascii="Arial" w:hAnsi="Arial" w:cs="Arial"/>
          <w:sz w:val="24"/>
          <w:szCs w:val="24"/>
        </w:rPr>
      </w:pPr>
    </w:p>
    <w:p w14:paraId="127A0283" w14:textId="77777777" w:rsidR="00A457A2" w:rsidRPr="00A457A2" w:rsidRDefault="00A457A2" w:rsidP="00A457A2">
      <w:pPr>
        <w:pStyle w:val="Sinespaciado"/>
        <w:jc w:val="both"/>
        <w:rPr>
          <w:rFonts w:ascii="Arial" w:hAnsi="Arial" w:cs="Arial"/>
          <w:sz w:val="24"/>
          <w:szCs w:val="24"/>
        </w:rPr>
      </w:pPr>
      <w:r w:rsidRPr="00A457A2">
        <w:rPr>
          <w:rFonts w:ascii="Arial" w:hAnsi="Arial" w:cs="Arial"/>
          <w:b/>
          <w:bCs/>
          <w:sz w:val="24"/>
          <w:szCs w:val="24"/>
        </w:rPr>
        <w:t>Cancún, Q. R., a 27 de abril de 2025.-</w:t>
      </w:r>
      <w:r w:rsidRPr="00A457A2">
        <w:rPr>
          <w:rFonts w:ascii="Arial" w:hAnsi="Arial" w:cs="Arial"/>
          <w:sz w:val="24"/>
          <w:szCs w:val="24"/>
        </w:rPr>
        <w:t xml:space="preserve"> Dentro de los festejos del 55 Aniversario de Cancún, la </w:t>
      </w:r>
      <w:proofErr w:type="gramStart"/>
      <w:r w:rsidRPr="00A457A2">
        <w:rPr>
          <w:rFonts w:ascii="Arial" w:hAnsi="Arial" w:cs="Arial"/>
          <w:sz w:val="24"/>
          <w:szCs w:val="24"/>
        </w:rPr>
        <w:t>Presidenta</w:t>
      </w:r>
      <w:proofErr w:type="gramEnd"/>
      <w:r w:rsidRPr="00A457A2">
        <w:rPr>
          <w:rFonts w:ascii="Arial" w:hAnsi="Arial" w:cs="Arial"/>
          <w:sz w:val="24"/>
          <w:szCs w:val="24"/>
        </w:rPr>
        <w:t xml:space="preserve"> Municipal, Ana Paty Peralta, encabezó el festival “Juventud es Poder”, en la explanada del Gimnasio Cecilio Chi, en el que participaron más de 400 cancunenses, disfrutando de una tarde y velada llena de música, gastronomía y diversos productos.</w:t>
      </w:r>
    </w:p>
    <w:p w14:paraId="6DBF2458" w14:textId="77777777" w:rsidR="00A457A2" w:rsidRPr="00A457A2" w:rsidRDefault="00A457A2" w:rsidP="00A457A2">
      <w:pPr>
        <w:pStyle w:val="Sinespaciado"/>
        <w:jc w:val="both"/>
        <w:rPr>
          <w:rFonts w:ascii="Arial" w:hAnsi="Arial" w:cs="Arial"/>
          <w:sz w:val="24"/>
          <w:szCs w:val="24"/>
        </w:rPr>
      </w:pPr>
    </w:p>
    <w:p w14:paraId="58E22C1E" w14:textId="77777777" w:rsidR="00A457A2" w:rsidRPr="00A457A2" w:rsidRDefault="00A457A2" w:rsidP="00A457A2">
      <w:pPr>
        <w:pStyle w:val="Sinespaciado"/>
        <w:jc w:val="both"/>
        <w:rPr>
          <w:rFonts w:ascii="Arial" w:hAnsi="Arial" w:cs="Arial"/>
          <w:sz w:val="24"/>
          <w:szCs w:val="24"/>
        </w:rPr>
      </w:pPr>
      <w:r w:rsidRPr="00A457A2">
        <w:rPr>
          <w:rFonts w:ascii="Arial" w:hAnsi="Arial" w:cs="Arial"/>
          <w:sz w:val="24"/>
          <w:szCs w:val="24"/>
        </w:rPr>
        <w:t xml:space="preserve">“Cancún está de fiesta y estamos celebrando con su gente joven. Hoy la Zona Fundacional se llena de música, de arte, de emprendimiento, de cultura, de movimiento, de identidad”, expresó con gran alegría la </w:t>
      </w:r>
      <w:proofErr w:type="gramStart"/>
      <w:r w:rsidRPr="00A457A2">
        <w:rPr>
          <w:rFonts w:ascii="Arial" w:hAnsi="Arial" w:cs="Arial"/>
          <w:sz w:val="24"/>
          <w:szCs w:val="24"/>
        </w:rPr>
        <w:t>Alcaldesa</w:t>
      </w:r>
      <w:proofErr w:type="gramEnd"/>
      <w:r w:rsidRPr="00A457A2">
        <w:rPr>
          <w:rFonts w:ascii="Arial" w:hAnsi="Arial" w:cs="Arial"/>
          <w:sz w:val="24"/>
          <w:szCs w:val="24"/>
        </w:rPr>
        <w:t>.</w:t>
      </w:r>
    </w:p>
    <w:p w14:paraId="77C36751" w14:textId="77777777" w:rsidR="00A457A2" w:rsidRPr="00A457A2" w:rsidRDefault="00A457A2" w:rsidP="00A457A2">
      <w:pPr>
        <w:pStyle w:val="Sinespaciado"/>
        <w:jc w:val="both"/>
        <w:rPr>
          <w:rFonts w:ascii="Arial" w:hAnsi="Arial" w:cs="Arial"/>
          <w:sz w:val="24"/>
          <w:szCs w:val="24"/>
        </w:rPr>
      </w:pPr>
    </w:p>
    <w:p w14:paraId="1E5F8843" w14:textId="77777777" w:rsidR="00A457A2" w:rsidRPr="00A457A2" w:rsidRDefault="00A457A2" w:rsidP="00A457A2">
      <w:pPr>
        <w:pStyle w:val="Sinespaciado"/>
        <w:jc w:val="both"/>
        <w:rPr>
          <w:rFonts w:ascii="Arial" w:hAnsi="Arial" w:cs="Arial"/>
          <w:sz w:val="24"/>
          <w:szCs w:val="24"/>
        </w:rPr>
      </w:pPr>
      <w:r w:rsidRPr="00A457A2">
        <w:rPr>
          <w:rFonts w:ascii="Arial" w:hAnsi="Arial" w:cs="Arial"/>
          <w:sz w:val="24"/>
          <w:szCs w:val="24"/>
        </w:rPr>
        <w:t>Además, en esta actividad realizada por el Instituto Municipal de la Juventud (IMJUVE), reafirmó su compromiso de seguir abriendo caminos para que puedan brillar, expresarse, crear comunidad y hacer historia.</w:t>
      </w:r>
    </w:p>
    <w:p w14:paraId="51FB334D" w14:textId="77777777" w:rsidR="00A457A2" w:rsidRPr="00A457A2" w:rsidRDefault="00A457A2" w:rsidP="00A457A2">
      <w:pPr>
        <w:pStyle w:val="Sinespaciado"/>
        <w:jc w:val="both"/>
        <w:rPr>
          <w:rFonts w:ascii="Arial" w:hAnsi="Arial" w:cs="Arial"/>
          <w:sz w:val="24"/>
          <w:szCs w:val="24"/>
        </w:rPr>
      </w:pPr>
    </w:p>
    <w:p w14:paraId="2CEBFD52" w14:textId="77777777" w:rsidR="00A457A2" w:rsidRPr="00A457A2" w:rsidRDefault="00A457A2" w:rsidP="00A457A2">
      <w:pPr>
        <w:pStyle w:val="Sinespaciado"/>
        <w:jc w:val="both"/>
        <w:rPr>
          <w:rFonts w:ascii="Arial" w:hAnsi="Arial" w:cs="Arial"/>
          <w:sz w:val="24"/>
          <w:szCs w:val="24"/>
        </w:rPr>
      </w:pPr>
      <w:r w:rsidRPr="00A457A2">
        <w:rPr>
          <w:rFonts w:ascii="Arial" w:hAnsi="Arial" w:cs="Arial"/>
          <w:sz w:val="24"/>
          <w:szCs w:val="24"/>
        </w:rPr>
        <w:t>Por último, agradeció a todos los presentes por ser parte de este momento histórico, por llenar de vida estos 55 años y por ser esa fuerza joven que sigue transformando Cancún.</w:t>
      </w:r>
    </w:p>
    <w:p w14:paraId="7461FF4A" w14:textId="77777777" w:rsidR="00A457A2" w:rsidRPr="00A457A2" w:rsidRDefault="00A457A2" w:rsidP="00A457A2">
      <w:pPr>
        <w:pStyle w:val="Sinespaciado"/>
        <w:jc w:val="both"/>
        <w:rPr>
          <w:rFonts w:ascii="Arial" w:hAnsi="Arial" w:cs="Arial"/>
          <w:sz w:val="24"/>
          <w:szCs w:val="24"/>
        </w:rPr>
      </w:pPr>
    </w:p>
    <w:p w14:paraId="6E8BA52D" w14:textId="0E97F97E" w:rsidR="00A457A2" w:rsidRPr="00A457A2" w:rsidRDefault="00A457A2" w:rsidP="00A457A2">
      <w:pPr>
        <w:pStyle w:val="Sinespaciado"/>
        <w:jc w:val="both"/>
        <w:rPr>
          <w:rFonts w:ascii="Arial" w:hAnsi="Arial" w:cs="Arial"/>
          <w:sz w:val="24"/>
          <w:szCs w:val="24"/>
        </w:rPr>
      </w:pPr>
      <w:r w:rsidRPr="00A457A2">
        <w:rPr>
          <w:rFonts w:ascii="Arial" w:hAnsi="Arial" w:cs="Arial"/>
          <w:sz w:val="24"/>
          <w:szCs w:val="24"/>
        </w:rPr>
        <w:t>A su vez, el titular del IMJUVE, César Santiago Augusto Frías Canché, comentó que estos festejos no solo conmemoran el pasado de</w:t>
      </w:r>
      <w:r>
        <w:rPr>
          <w:rFonts w:ascii="Arial" w:hAnsi="Arial" w:cs="Arial"/>
          <w:sz w:val="24"/>
          <w:szCs w:val="24"/>
        </w:rPr>
        <w:t xml:space="preserve"> la</w:t>
      </w:r>
      <w:r w:rsidRPr="00A457A2">
        <w:rPr>
          <w:rFonts w:ascii="Arial" w:hAnsi="Arial" w:cs="Arial"/>
          <w:sz w:val="24"/>
          <w:szCs w:val="24"/>
        </w:rPr>
        <w:t xml:space="preserve"> ciudad, sino que también impulsa su futuro. “Apostarle a la juventud, es apostar a un Cancún mejor”, destacó.</w:t>
      </w:r>
    </w:p>
    <w:p w14:paraId="7E4CB3BE" w14:textId="77777777" w:rsidR="00A457A2" w:rsidRPr="00A457A2" w:rsidRDefault="00A457A2" w:rsidP="00A457A2">
      <w:pPr>
        <w:pStyle w:val="Sinespaciado"/>
        <w:jc w:val="both"/>
        <w:rPr>
          <w:rFonts w:ascii="Arial" w:hAnsi="Arial" w:cs="Arial"/>
          <w:sz w:val="24"/>
          <w:szCs w:val="24"/>
        </w:rPr>
      </w:pPr>
    </w:p>
    <w:p w14:paraId="5F987EBA" w14:textId="77777777" w:rsidR="00A457A2" w:rsidRPr="00A457A2" w:rsidRDefault="00A457A2" w:rsidP="00A457A2">
      <w:pPr>
        <w:pStyle w:val="Sinespaciado"/>
        <w:jc w:val="both"/>
        <w:rPr>
          <w:rFonts w:ascii="Arial" w:hAnsi="Arial" w:cs="Arial"/>
          <w:sz w:val="24"/>
          <w:szCs w:val="24"/>
        </w:rPr>
      </w:pPr>
      <w:r w:rsidRPr="00A457A2">
        <w:rPr>
          <w:rFonts w:ascii="Arial" w:hAnsi="Arial" w:cs="Arial"/>
          <w:sz w:val="24"/>
          <w:szCs w:val="24"/>
        </w:rPr>
        <w:t>Posteriormente, las autoridades municipales entregaron la “Tarjeta Juventud es Poder” a 115 cancunenses de entre 12 y 29 años, quienes ahora podrán acceder a beneficios que mejoren su calidad de vida, fomenten su bienestar integral y fortalezcan su participación activa en la sociedad.</w:t>
      </w:r>
    </w:p>
    <w:p w14:paraId="78428567" w14:textId="77777777" w:rsidR="00A457A2" w:rsidRPr="00A457A2" w:rsidRDefault="00A457A2" w:rsidP="00A457A2">
      <w:pPr>
        <w:pStyle w:val="Sinespaciado"/>
        <w:jc w:val="both"/>
        <w:rPr>
          <w:rFonts w:ascii="Arial" w:hAnsi="Arial" w:cs="Arial"/>
          <w:sz w:val="24"/>
          <w:szCs w:val="24"/>
        </w:rPr>
      </w:pPr>
    </w:p>
    <w:p w14:paraId="2B04A679" w14:textId="77777777" w:rsidR="00A457A2" w:rsidRPr="00A457A2" w:rsidRDefault="00A457A2" w:rsidP="00A457A2">
      <w:pPr>
        <w:pStyle w:val="Sinespaciado"/>
        <w:jc w:val="both"/>
        <w:rPr>
          <w:rFonts w:ascii="Arial" w:hAnsi="Arial" w:cs="Arial"/>
          <w:sz w:val="24"/>
          <w:szCs w:val="24"/>
        </w:rPr>
      </w:pPr>
      <w:r w:rsidRPr="00A457A2">
        <w:rPr>
          <w:rFonts w:ascii="Arial" w:hAnsi="Arial" w:cs="Arial"/>
          <w:sz w:val="24"/>
          <w:szCs w:val="24"/>
        </w:rPr>
        <w:t>Además, durante su estadía Ana Paty Peralta, visitó los módulos del Colegio de Estudios Científicos y Tecnológicos (CECyTE) Plantel Cancún II, donde convivió con 30 alumnos del sexto semestre de la especialidad de Electrónica quienes expusieron sus proyectos de la materia de Edificio Inteligente, demostrando su creatividad y habilidades.</w:t>
      </w:r>
    </w:p>
    <w:p w14:paraId="6C7332B7" w14:textId="77777777" w:rsidR="00A457A2" w:rsidRPr="00A457A2" w:rsidRDefault="00A457A2" w:rsidP="00A457A2">
      <w:pPr>
        <w:pStyle w:val="Sinespaciado"/>
        <w:jc w:val="both"/>
        <w:rPr>
          <w:rFonts w:ascii="Arial" w:hAnsi="Arial" w:cs="Arial"/>
          <w:sz w:val="24"/>
          <w:szCs w:val="24"/>
        </w:rPr>
      </w:pPr>
    </w:p>
    <w:p w14:paraId="1A6D909E" w14:textId="77777777" w:rsidR="00A457A2" w:rsidRPr="00A457A2" w:rsidRDefault="00A457A2" w:rsidP="00A457A2">
      <w:pPr>
        <w:pStyle w:val="Sinespaciado"/>
        <w:jc w:val="both"/>
        <w:rPr>
          <w:rFonts w:ascii="Arial" w:hAnsi="Arial" w:cs="Arial"/>
          <w:sz w:val="24"/>
          <w:szCs w:val="24"/>
        </w:rPr>
      </w:pPr>
      <w:r w:rsidRPr="00A457A2">
        <w:rPr>
          <w:rFonts w:ascii="Arial" w:hAnsi="Arial" w:cs="Arial"/>
          <w:sz w:val="24"/>
          <w:szCs w:val="24"/>
        </w:rPr>
        <w:t>Durante la velada, los asistentes también pudieron disfrutar de una variedad de actividades como: exhibiciones de pintura y fotografía que destacaron la belleza de la ciudad, un pabellón de emprendedores que mostró iniciativas innovadoras, juegos de feria tradicionales que generaron diversión, exhibición de motocicletas clásicas entre otras.</w:t>
      </w:r>
    </w:p>
    <w:p w14:paraId="7851B3DE" w14:textId="77777777" w:rsidR="00A457A2" w:rsidRPr="00A457A2" w:rsidRDefault="00A457A2" w:rsidP="00A457A2">
      <w:pPr>
        <w:pStyle w:val="Sinespaciado"/>
        <w:jc w:val="both"/>
        <w:rPr>
          <w:rFonts w:ascii="Arial" w:hAnsi="Arial" w:cs="Arial"/>
          <w:sz w:val="24"/>
          <w:szCs w:val="24"/>
        </w:rPr>
      </w:pPr>
    </w:p>
    <w:p w14:paraId="716E4DDF" w14:textId="77777777" w:rsidR="00A457A2" w:rsidRPr="00A457A2" w:rsidRDefault="00A457A2" w:rsidP="00A457A2">
      <w:pPr>
        <w:pStyle w:val="Sinespaciado"/>
        <w:jc w:val="both"/>
        <w:rPr>
          <w:rFonts w:ascii="Arial" w:hAnsi="Arial" w:cs="Arial"/>
          <w:sz w:val="24"/>
          <w:szCs w:val="24"/>
        </w:rPr>
      </w:pPr>
      <w:r w:rsidRPr="00A457A2">
        <w:rPr>
          <w:rFonts w:ascii="Arial" w:hAnsi="Arial" w:cs="Arial"/>
          <w:sz w:val="24"/>
          <w:szCs w:val="24"/>
        </w:rPr>
        <w:lastRenderedPageBreak/>
        <w:t>Este festejo estuvo engalanado por la directora general del Instituto Quintanarroense de la Juventud, Alma Delfina Alvarado Moo, integrantes del Cabildo Juvenil 2025, así como de los creadores de contenido Carlos Pool Uscanga, Dany García, Ainhoa García, Jesús Milán, por mencionar algunos.</w:t>
      </w:r>
    </w:p>
    <w:p w14:paraId="2FAE5887" w14:textId="77777777" w:rsidR="00A457A2" w:rsidRPr="00A457A2" w:rsidRDefault="00A457A2" w:rsidP="00A457A2">
      <w:pPr>
        <w:pStyle w:val="Sinespaciado"/>
        <w:jc w:val="both"/>
        <w:rPr>
          <w:rFonts w:ascii="Arial" w:hAnsi="Arial" w:cs="Arial"/>
          <w:sz w:val="24"/>
          <w:szCs w:val="24"/>
        </w:rPr>
      </w:pPr>
    </w:p>
    <w:p w14:paraId="35C5DE11" w14:textId="77777777" w:rsidR="00A457A2" w:rsidRPr="008E48A2" w:rsidRDefault="00A457A2" w:rsidP="00A457A2">
      <w:pPr>
        <w:pStyle w:val="Sinespaciado"/>
        <w:jc w:val="center"/>
        <w:rPr>
          <w:rFonts w:ascii="Arial" w:hAnsi="Arial" w:cs="Arial"/>
          <w:sz w:val="24"/>
          <w:szCs w:val="24"/>
        </w:rPr>
      </w:pPr>
      <w:r w:rsidRPr="00A457A2">
        <w:rPr>
          <w:rFonts w:ascii="Arial" w:hAnsi="Arial" w:cs="Arial"/>
          <w:sz w:val="24"/>
          <w:szCs w:val="24"/>
        </w:rPr>
        <w:t>************</w:t>
      </w:r>
    </w:p>
    <w:p w14:paraId="01AF7B2E" w14:textId="02E50C9E" w:rsidR="00A457A2" w:rsidRPr="008E48A2" w:rsidRDefault="00A457A2" w:rsidP="00A457A2">
      <w:pPr>
        <w:pStyle w:val="Sinespaciado"/>
        <w:jc w:val="both"/>
        <w:rPr>
          <w:rFonts w:ascii="Arial" w:hAnsi="Arial" w:cs="Arial"/>
          <w:sz w:val="24"/>
          <w:szCs w:val="24"/>
        </w:rPr>
      </w:pPr>
    </w:p>
    <w:p w14:paraId="0B30689D" w14:textId="441546E3" w:rsidR="008B4504" w:rsidRPr="008E48A2" w:rsidRDefault="008B4504" w:rsidP="00A457A2">
      <w:pPr>
        <w:pStyle w:val="Sinespaciado"/>
        <w:jc w:val="both"/>
        <w:rPr>
          <w:rFonts w:ascii="Arial" w:hAnsi="Arial" w:cs="Arial"/>
          <w:sz w:val="24"/>
          <w:szCs w:val="24"/>
        </w:rPr>
      </w:pPr>
    </w:p>
    <w:sectPr w:rsidR="008B4504" w:rsidRPr="008E48A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BF5E7" w14:textId="77777777" w:rsidR="00585238" w:rsidRDefault="00585238" w:rsidP="0092028B">
      <w:r>
        <w:separator/>
      </w:r>
    </w:p>
  </w:endnote>
  <w:endnote w:type="continuationSeparator" w:id="0">
    <w:p w14:paraId="560807FD" w14:textId="77777777" w:rsidR="00585238" w:rsidRDefault="0058523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28498" w14:textId="77777777" w:rsidR="00585238" w:rsidRDefault="00585238" w:rsidP="0092028B">
      <w:r>
        <w:separator/>
      </w:r>
    </w:p>
  </w:footnote>
  <w:footnote w:type="continuationSeparator" w:id="0">
    <w:p w14:paraId="3FAB6B53" w14:textId="77777777" w:rsidR="00585238" w:rsidRDefault="0058523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D926F3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w:t>
                          </w:r>
                          <w:r w:rsidR="00B7757A">
                            <w:rPr>
                              <w:rFonts w:cstheme="minorHAnsi"/>
                              <w:b/>
                              <w:bCs/>
                              <w:lang w:val="es-ES"/>
                            </w:rPr>
                            <w:t>9</w:t>
                          </w:r>
                          <w:r w:rsidR="00A457A2">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D926F3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6782D">
                      <w:rPr>
                        <w:rFonts w:cstheme="minorHAnsi"/>
                        <w:b/>
                        <w:bCs/>
                        <w:lang w:val="es-ES"/>
                      </w:rPr>
                      <w:t>7</w:t>
                    </w:r>
                    <w:r w:rsidR="00B7757A">
                      <w:rPr>
                        <w:rFonts w:cstheme="minorHAnsi"/>
                        <w:b/>
                        <w:bCs/>
                        <w:lang w:val="es-ES"/>
                      </w:rPr>
                      <w:t>9</w:t>
                    </w:r>
                    <w:r w:rsidR="00A457A2">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AB3"/>
    <w:multiLevelType w:val="hybridMultilevel"/>
    <w:tmpl w:val="B22E0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137AD6"/>
    <w:multiLevelType w:val="hybridMultilevel"/>
    <w:tmpl w:val="561C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D7061"/>
    <w:multiLevelType w:val="hybridMultilevel"/>
    <w:tmpl w:val="2822F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5E72B75"/>
    <w:multiLevelType w:val="hybridMultilevel"/>
    <w:tmpl w:val="B372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014783"/>
    <w:multiLevelType w:val="hybridMultilevel"/>
    <w:tmpl w:val="5E8A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58396C"/>
    <w:multiLevelType w:val="hybridMultilevel"/>
    <w:tmpl w:val="31C6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6067124">
    <w:abstractNumId w:val="2"/>
  </w:num>
  <w:num w:numId="2" w16cid:durableId="631981266">
    <w:abstractNumId w:val="3"/>
  </w:num>
  <w:num w:numId="3" w16cid:durableId="1420056111">
    <w:abstractNumId w:val="0"/>
  </w:num>
  <w:num w:numId="4" w16cid:durableId="1490756682">
    <w:abstractNumId w:val="4"/>
  </w:num>
  <w:num w:numId="5" w16cid:durableId="1615212773">
    <w:abstractNumId w:val="5"/>
  </w:num>
  <w:num w:numId="6" w16cid:durableId="6195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F24"/>
    <w:rsid w:val="00013FA5"/>
    <w:rsid w:val="000174AF"/>
    <w:rsid w:val="000335F9"/>
    <w:rsid w:val="000359F1"/>
    <w:rsid w:val="000417C0"/>
    <w:rsid w:val="0005079F"/>
    <w:rsid w:val="00052BF9"/>
    <w:rsid w:val="00074011"/>
    <w:rsid w:val="0008607F"/>
    <w:rsid w:val="00090732"/>
    <w:rsid w:val="0009278B"/>
    <w:rsid w:val="000939AF"/>
    <w:rsid w:val="00094975"/>
    <w:rsid w:val="000979C6"/>
    <w:rsid w:val="000A17AF"/>
    <w:rsid w:val="000B62FF"/>
    <w:rsid w:val="000C25FB"/>
    <w:rsid w:val="000C7121"/>
    <w:rsid w:val="000D2EE5"/>
    <w:rsid w:val="000D5068"/>
    <w:rsid w:val="000D6B62"/>
    <w:rsid w:val="000E38B6"/>
    <w:rsid w:val="0010135D"/>
    <w:rsid w:val="00111F21"/>
    <w:rsid w:val="00116E94"/>
    <w:rsid w:val="0012269A"/>
    <w:rsid w:val="00123B7D"/>
    <w:rsid w:val="00124C3B"/>
    <w:rsid w:val="001251F8"/>
    <w:rsid w:val="001278BD"/>
    <w:rsid w:val="00131F2A"/>
    <w:rsid w:val="0014199E"/>
    <w:rsid w:val="00142759"/>
    <w:rsid w:val="0014645A"/>
    <w:rsid w:val="001526F9"/>
    <w:rsid w:val="00194206"/>
    <w:rsid w:val="00194ED4"/>
    <w:rsid w:val="00197F17"/>
    <w:rsid w:val="001A46E2"/>
    <w:rsid w:val="001C0794"/>
    <w:rsid w:val="001C2C3D"/>
    <w:rsid w:val="001C5798"/>
    <w:rsid w:val="001D1340"/>
    <w:rsid w:val="001D41B9"/>
    <w:rsid w:val="001E4054"/>
    <w:rsid w:val="001E5BF7"/>
    <w:rsid w:val="001E66EB"/>
    <w:rsid w:val="00201113"/>
    <w:rsid w:val="002048F8"/>
    <w:rsid w:val="00207315"/>
    <w:rsid w:val="00217D8C"/>
    <w:rsid w:val="00246CB1"/>
    <w:rsid w:val="00247A16"/>
    <w:rsid w:val="00253EC1"/>
    <w:rsid w:val="00255CC5"/>
    <w:rsid w:val="0027105C"/>
    <w:rsid w:val="00280C82"/>
    <w:rsid w:val="002938E4"/>
    <w:rsid w:val="00293D97"/>
    <w:rsid w:val="0029683D"/>
    <w:rsid w:val="00297F2B"/>
    <w:rsid w:val="002A284B"/>
    <w:rsid w:val="002A38C5"/>
    <w:rsid w:val="002B1033"/>
    <w:rsid w:val="002B2BE8"/>
    <w:rsid w:val="002D1136"/>
    <w:rsid w:val="002F0A83"/>
    <w:rsid w:val="002F0F6E"/>
    <w:rsid w:val="002F256E"/>
    <w:rsid w:val="002F4CB8"/>
    <w:rsid w:val="0030042D"/>
    <w:rsid w:val="0030392F"/>
    <w:rsid w:val="0030428B"/>
    <w:rsid w:val="003070BC"/>
    <w:rsid w:val="003078F9"/>
    <w:rsid w:val="003269D1"/>
    <w:rsid w:val="00326AE6"/>
    <w:rsid w:val="003319CB"/>
    <w:rsid w:val="003425A3"/>
    <w:rsid w:val="003425F7"/>
    <w:rsid w:val="00365FBB"/>
    <w:rsid w:val="00377F0F"/>
    <w:rsid w:val="00394EB7"/>
    <w:rsid w:val="003A0E6A"/>
    <w:rsid w:val="003A421A"/>
    <w:rsid w:val="003A44F8"/>
    <w:rsid w:val="003B6E25"/>
    <w:rsid w:val="003C2184"/>
    <w:rsid w:val="003C3200"/>
    <w:rsid w:val="003C3C3E"/>
    <w:rsid w:val="003C56AE"/>
    <w:rsid w:val="003E4E04"/>
    <w:rsid w:val="003E64E6"/>
    <w:rsid w:val="003F6CFA"/>
    <w:rsid w:val="00403535"/>
    <w:rsid w:val="00410108"/>
    <w:rsid w:val="00416248"/>
    <w:rsid w:val="00431DD0"/>
    <w:rsid w:val="004433C5"/>
    <w:rsid w:val="00471EF6"/>
    <w:rsid w:val="00482E8F"/>
    <w:rsid w:val="00485C06"/>
    <w:rsid w:val="00492372"/>
    <w:rsid w:val="00496F14"/>
    <w:rsid w:val="004A519D"/>
    <w:rsid w:val="004A5A7A"/>
    <w:rsid w:val="004A7FD6"/>
    <w:rsid w:val="004D2DCD"/>
    <w:rsid w:val="004D6C77"/>
    <w:rsid w:val="004E0129"/>
    <w:rsid w:val="004E73E5"/>
    <w:rsid w:val="00500033"/>
    <w:rsid w:val="00500F50"/>
    <w:rsid w:val="00507347"/>
    <w:rsid w:val="00512C37"/>
    <w:rsid w:val="00512EB6"/>
    <w:rsid w:val="00514D60"/>
    <w:rsid w:val="00521F84"/>
    <w:rsid w:val="0054341C"/>
    <w:rsid w:val="00544883"/>
    <w:rsid w:val="00550DDA"/>
    <w:rsid w:val="005577C6"/>
    <w:rsid w:val="00562395"/>
    <w:rsid w:val="00571915"/>
    <w:rsid w:val="00581BC9"/>
    <w:rsid w:val="00585238"/>
    <w:rsid w:val="005A7793"/>
    <w:rsid w:val="005B47AE"/>
    <w:rsid w:val="005B49A0"/>
    <w:rsid w:val="005B7754"/>
    <w:rsid w:val="005D0594"/>
    <w:rsid w:val="005D22F6"/>
    <w:rsid w:val="005F0CDA"/>
    <w:rsid w:val="005F3FCB"/>
    <w:rsid w:val="00602E77"/>
    <w:rsid w:val="00605467"/>
    <w:rsid w:val="00614D92"/>
    <w:rsid w:val="0061756C"/>
    <w:rsid w:val="0062083F"/>
    <w:rsid w:val="00634D39"/>
    <w:rsid w:val="0063616E"/>
    <w:rsid w:val="006366ED"/>
    <w:rsid w:val="00643FEF"/>
    <w:rsid w:val="0065406D"/>
    <w:rsid w:val="006638C1"/>
    <w:rsid w:val="0066440A"/>
    <w:rsid w:val="00673FAB"/>
    <w:rsid w:val="0067627D"/>
    <w:rsid w:val="00677EBC"/>
    <w:rsid w:val="00685927"/>
    <w:rsid w:val="006960A5"/>
    <w:rsid w:val="006A1CAC"/>
    <w:rsid w:val="006A7277"/>
    <w:rsid w:val="006D0B04"/>
    <w:rsid w:val="006D2B3B"/>
    <w:rsid w:val="006D5BBB"/>
    <w:rsid w:val="006D7FA6"/>
    <w:rsid w:val="006E412D"/>
    <w:rsid w:val="006E47E9"/>
    <w:rsid w:val="006F0C0F"/>
    <w:rsid w:val="006F0D07"/>
    <w:rsid w:val="006F54F3"/>
    <w:rsid w:val="0070322A"/>
    <w:rsid w:val="007038AA"/>
    <w:rsid w:val="00714BC8"/>
    <w:rsid w:val="00725BC1"/>
    <w:rsid w:val="00727E4E"/>
    <w:rsid w:val="00727F70"/>
    <w:rsid w:val="00741A0F"/>
    <w:rsid w:val="00744011"/>
    <w:rsid w:val="00744B32"/>
    <w:rsid w:val="00745A23"/>
    <w:rsid w:val="00751B55"/>
    <w:rsid w:val="0075213B"/>
    <w:rsid w:val="007525AB"/>
    <w:rsid w:val="00764B43"/>
    <w:rsid w:val="00771DF7"/>
    <w:rsid w:val="007A420B"/>
    <w:rsid w:val="007B128D"/>
    <w:rsid w:val="007C074A"/>
    <w:rsid w:val="007C7826"/>
    <w:rsid w:val="007D0AAF"/>
    <w:rsid w:val="007E0B4C"/>
    <w:rsid w:val="007F3DEC"/>
    <w:rsid w:val="00804891"/>
    <w:rsid w:val="00817E03"/>
    <w:rsid w:val="00821EC3"/>
    <w:rsid w:val="00822E90"/>
    <w:rsid w:val="008249A0"/>
    <w:rsid w:val="0082636E"/>
    <w:rsid w:val="00835093"/>
    <w:rsid w:val="00835CA4"/>
    <w:rsid w:val="0084131F"/>
    <w:rsid w:val="00851CC4"/>
    <w:rsid w:val="008535E3"/>
    <w:rsid w:val="0086126D"/>
    <w:rsid w:val="00865022"/>
    <w:rsid w:val="00865C42"/>
    <w:rsid w:val="0086782D"/>
    <w:rsid w:val="008725D3"/>
    <w:rsid w:val="00873C0C"/>
    <w:rsid w:val="008853A6"/>
    <w:rsid w:val="0089057B"/>
    <w:rsid w:val="00890B31"/>
    <w:rsid w:val="00893676"/>
    <w:rsid w:val="008936BC"/>
    <w:rsid w:val="008A35A4"/>
    <w:rsid w:val="008A3EC0"/>
    <w:rsid w:val="008A4CFE"/>
    <w:rsid w:val="008B0243"/>
    <w:rsid w:val="008B4504"/>
    <w:rsid w:val="008C2F4E"/>
    <w:rsid w:val="008E48A2"/>
    <w:rsid w:val="008F6697"/>
    <w:rsid w:val="00901EC7"/>
    <w:rsid w:val="0090268A"/>
    <w:rsid w:val="0090458F"/>
    <w:rsid w:val="00915F42"/>
    <w:rsid w:val="0091641D"/>
    <w:rsid w:val="0092028B"/>
    <w:rsid w:val="00922EC5"/>
    <w:rsid w:val="009230C7"/>
    <w:rsid w:val="0092643C"/>
    <w:rsid w:val="00926E32"/>
    <w:rsid w:val="0092707F"/>
    <w:rsid w:val="00931781"/>
    <w:rsid w:val="009330A7"/>
    <w:rsid w:val="0093450F"/>
    <w:rsid w:val="00940888"/>
    <w:rsid w:val="0095530E"/>
    <w:rsid w:val="009572D8"/>
    <w:rsid w:val="0096615A"/>
    <w:rsid w:val="009666F1"/>
    <w:rsid w:val="00980F4C"/>
    <w:rsid w:val="009913A2"/>
    <w:rsid w:val="00992BC0"/>
    <w:rsid w:val="009B4600"/>
    <w:rsid w:val="009B6027"/>
    <w:rsid w:val="009C0DC7"/>
    <w:rsid w:val="009D1F21"/>
    <w:rsid w:val="009D2445"/>
    <w:rsid w:val="009D2BE0"/>
    <w:rsid w:val="009D4A58"/>
    <w:rsid w:val="009E11F6"/>
    <w:rsid w:val="00A21FB4"/>
    <w:rsid w:val="00A30327"/>
    <w:rsid w:val="00A4359A"/>
    <w:rsid w:val="00A457A2"/>
    <w:rsid w:val="00A532FD"/>
    <w:rsid w:val="00A5698C"/>
    <w:rsid w:val="00A67EE6"/>
    <w:rsid w:val="00A67F44"/>
    <w:rsid w:val="00A769BC"/>
    <w:rsid w:val="00A76F6B"/>
    <w:rsid w:val="00A9603F"/>
    <w:rsid w:val="00AA45D3"/>
    <w:rsid w:val="00AA6A9A"/>
    <w:rsid w:val="00AA6B33"/>
    <w:rsid w:val="00AB4DEC"/>
    <w:rsid w:val="00AC31C6"/>
    <w:rsid w:val="00AC6186"/>
    <w:rsid w:val="00AC6469"/>
    <w:rsid w:val="00AC7FCB"/>
    <w:rsid w:val="00AD07F1"/>
    <w:rsid w:val="00AE35FF"/>
    <w:rsid w:val="00AE3EEE"/>
    <w:rsid w:val="00AF018C"/>
    <w:rsid w:val="00B0471B"/>
    <w:rsid w:val="00B065D4"/>
    <w:rsid w:val="00B20549"/>
    <w:rsid w:val="00B22052"/>
    <w:rsid w:val="00B26E46"/>
    <w:rsid w:val="00B30D8D"/>
    <w:rsid w:val="00B30DCA"/>
    <w:rsid w:val="00B35837"/>
    <w:rsid w:val="00B43D6C"/>
    <w:rsid w:val="00B446D9"/>
    <w:rsid w:val="00B52D36"/>
    <w:rsid w:val="00B55CE4"/>
    <w:rsid w:val="00B5654E"/>
    <w:rsid w:val="00B610E3"/>
    <w:rsid w:val="00B66CE3"/>
    <w:rsid w:val="00B7757A"/>
    <w:rsid w:val="00B926BE"/>
    <w:rsid w:val="00BA3047"/>
    <w:rsid w:val="00BA6AFD"/>
    <w:rsid w:val="00BB0A1C"/>
    <w:rsid w:val="00BC1AE2"/>
    <w:rsid w:val="00BD5728"/>
    <w:rsid w:val="00BE2F07"/>
    <w:rsid w:val="00BE59E7"/>
    <w:rsid w:val="00BF065F"/>
    <w:rsid w:val="00BF1A8F"/>
    <w:rsid w:val="00BF26FF"/>
    <w:rsid w:val="00C225A9"/>
    <w:rsid w:val="00C35350"/>
    <w:rsid w:val="00C41F18"/>
    <w:rsid w:val="00C44C17"/>
    <w:rsid w:val="00C525B0"/>
    <w:rsid w:val="00C536F9"/>
    <w:rsid w:val="00C54C23"/>
    <w:rsid w:val="00C6518B"/>
    <w:rsid w:val="00C71425"/>
    <w:rsid w:val="00C80914"/>
    <w:rsid w:val="00C87F2C"/>
    <w:rsid w:val="00C948AD"/>
    <w:rsid w:val="00C956D7"/>
    <w:rsid w:val="00C97BEA"/>
    <w:rsid w:val="00CB2A24"/>
    <w:rsid w:val="00CB3ADE"/>
    <w:rsid w:val="00CC0D92"/>
    <w:rsid w:val="00CC4F21"/>
    <w:rsid w:val="00CC5408"/>
    <w:rsid w:val="00CD4EFA"/>
    <w:rsid w:val="00CD715A"/>
    <w:rsid w:val="00CE1954"/>
    <w:rsid w:val="00D00AB3"/>
    <w:rsid w:val="00D05212"/>
    <w:rsid w:val="00D07A87"/>
    <w:rsid w:val="00D23899"/>
    <w:rsid w:val="00D27E71"/>
    <w:rsid w:val="00D301AB"/>
    <w:rsid w:val="00D339C1"/>
    <w:rsid w:val="00D33BCE"/>
    <w:rsid w:val="00D35261"/>
    <w:rsid w:val="00D403D5"/>
    <w:rsid w:val="00D406BF"/>
    <w:rsid w:val="00D4294A"/>
    <w:rsid w:val="00D478AC"/>
    <w:rsid w:val="00D635E2"/>
    <w:rsid w:val="00D654AA"/>
    <w:rsid w:val="00D7477A"/>
    <w:rsid w:val="00D80EDE"/>
    <w:rsid w:val="00DA690A"/>
    <w:rsid w:val="00DC5DA6"/>
    <w:rsid w:val="00DC73C2"/>
    <w:rsid w:val="00DE3E51"/>
    <w:rsid w:val="00DF6951"/>
    <w:rsid w:val="00E01119"/>
    <w:rsid w:val="00E0290D"/>
    <w:rsid w:val="00E04361"/>
    <w:rsid w:val="00E30664"/>
    <w:rsid w:val="00E310A6"/>
    <w:rsid w:val="00E414B1"/>
    <w:rsid w:val="00E57A72"/>
    <w:rsid w:val="00E57F2B"/>
    <w:rsid w:val="00E62D25"/>
    <w:rsid w:val="00E90C7C"/>
    <w:rsid w:val="00E9540E"/>
    <w:rsid w:val="00E97959"/>
    <w:rsid w:val="00EA308E"/>
    <w:rsid w:val="00EA339E"/>
    <w:rsid w:val="00EA7967"/>
    <w:rsid w:val="00EB2A63"/>
    <w:rsid w:val="00EC590C"/>
    <w:rsid w:val="00EC7BE5"/>
    <w:rsid w:val="00ED16A2"/>
    <w:rsid w:val="00ED4A19"/>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43996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2025-04-27T16:26:00Z</dcterms:created>
  <dcterms:modified xsi:type="dcterms:W3CDTF">2025-04-27T16:26:00Z</dcterms:modified>
</cp:coreProperties>
</file>